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A34" w:rsidRPr="00583F79" w:rsidRDefault="00860A34" w:rsidP="00860A3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u w:val="single"/>
        </w:rPr>
      </w:pPr>
      <w:proofErr w:type="gramStart"/>
      <w:r w:rsidRPr="00583F79">
        <w:rPr>
          <w:rFonts w:ascii="Times New Roman" w:hAnsi="Times New Roman"/>
          <w:b/>
          <w:sz w:val="28"/>
          <w:szCs w:val="28"/>
          <w:u w:val="single"/>
        </w:rPr>
        <w:t>Приложении</w:t>
      </w:r>
      <w:proofErr w:type="gramEnd"/>
      <w:r w:rsidRPr="00583F79">
        <w:rPr>
          <w:rFonts w:ascii="Times New Roman" w:hAnsi="Times New Roman"/>
          <w:b/>
          <w:sz w:val="28"/>
          <w:szCs w:val="28"/>
          <w:u w:val="single"/>
        </w:rPr>
        <w:t xml:space="preserve"> № 8</w:t>
      </w:r>
    </w:p>
    <w:p w:rsidR="00860A34" w:rsidRDefault="00860A34" w:rsidP="00860A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0A34" w:rsidRDefault="00860A34" w:rsidP="00860A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0A34" w:rsidRPr="00583F79" w:rsidRDefault="00860A34" w:rsidP="00860A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F79">
        <w:rPr>
          <w:rFonts w:ascii="Times New Roman" w:hAnsi="Times New Roman" w:cs="Times New Roman"/>
          <w:b/>
          <w:sz w:val="24"/>
          <w:szCs w:val="24"/>
        </w:rPr>
        <w:t xml:space="preserve">ИНФОРМАЦИЯ </w:t>
      </w:r>
      <w:proofErr w:type="gramStart"/>
      <w:r w:rsidRPr="00583F79">
        <w:rPr>
          <w:rFonts w:ascii="Times New Roman" w:hAnsi="Times New Roman" w:cs="Times New Roman"/>
          <w:b/>
          <w:sz w:val="24"/>
          <w:szCs w:val="24"/>
        </w:rPr>
        <w:t>ОБ</w:t>
      </w:r>
      <w:proofErr w:type="gramEnd"/>
    </w:p>
    <w:p w:rsidR="00860A34" w:rsidRPr="00583F79" w:rsidRDefault="00860A34" w:rsidP="00860A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F79">
        <w:rPr>
          <w:rFonts w:ascii="Times New Roman" w:hAnsi="Times New Roman" w:cs="Times New Roman"/>
          <w:b/>
          <w:sz w:val="24"/>
          <w:szCs w:val="24"/>
        </w:rPr>
        <w:t>ОРГАНИЗАЦИИ ПОДВОЗА УЧАЩИХСЯ</w:t>
      </w:r>
    </w:p>
    <w:p w:rsidR="00860A34" w:rsidRPr="00D35B19" w:rsidRDefault="00860A34" w:rsidP="00860A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0A34" w:rsidRPr="00D35B19" w:rsidRDefault="00860A34" w:rsidP="00860A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B19">
        <w:rPr>
          <w:rFonts w:ascii="Times New Roman" w:hAnsi="Times New Roman" w:cs="Times New Roman"/>
          <w:sz w:val="28"/>
          <w:szCs w:val="28"/>
        </w:rPr>
        <w:t xml:space="preserve">              МОУ «ЛИЦЕЙ СЕЛА Верхний Мамон» в эксплуатации находиться два автобуса:</w:t>
      </w:r>
    </w:p>
    <w:p w:rsidR="00860A34" w:rsidRPr="00D35B19" w:rsidRDefault="00860A34" w:rsidP="00860A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B19">
        <w:rPr>
          <w:rFonts w:ascii="Times New Roman" w:hAnsi="Times New Roman" w:cs="Times New Roman"/>
          <w:sz w:val="28"/>
          <w:szCs w:val="28"/>
        </w:rPr>
        <w:t xml:space="preserve">            КАВЗ – 397653 </w:t>
      </w:r>
      <w:proofErr w:type="spellStart"/>
      <w:r w:rsidRPr="00D35B19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D35B19">
        <w:rPr>
          <w:rFonts w:ascii="Times New Roman" w:hAnsi="Times New Roman" w:cs="Times New Roman"/>
          <w:sz w:val="28"/>
          <w:szCs w:val="28"/>
        </w:rPr>
        <w:t>. № Х 487 НВ 36 полученный по приказу Главного управления образования Воронежской области от 08.02.2007 г № 73</w:t>
      </w:r>
    </w:p>
    <w:p w:rsidR="00860A34" w:rsidRPr="00D35B19" w:rsidRDefault="00860A34" w:rsidP="00860A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B19">
        <w:rPr>
          <w:rFonts w:ascii="Times New Roman" w:hAnsi="Times New Roman" w:cs="Times New Roman"/>
          <w:sz w:val="28"/>
          <w:szCs w:val="28"/>
        </w:rPr>
        <w:t xml:space="preserve">               ПАЗ – 32053-70 </w:t>
      </w:r>
      <w:proofErr w:type="spellStart"/>
      <w:r w:rsidRPr="00D35B19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D35B19">
        <w:rPr>
          <w:rFonts w:ascii="Times New Roman" w:hAnsi="Times New Roman" w:cs="Times New Roman"/>
          <w:sz w:val="28"/>
          <w:szCs w:val="28"/>
        </w:rPr>
        <w:t xml:space="preserve">. № К 775 </w:t>
      </w:r>
      <w:proofErr w:type="gramStart"/>
      <w:r w:rsidRPr="00D35B19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D35B19">
        <w:rPr>
          <w:rFonts w:ascii="Times New Roman" w:hAnsi="Times New Roman" w:cs="Times New Roman"/>
          <w:sz w:val="28"/>
          <w:szCs w:val="28"/>
        </w:rPr>
        <w:t xml:space="preserve"> 36 по договору Департамента образования, науки и молодежной политике Воронежской области от 13.01.2011 № 36.</w:t>
      </w:r>
    </w:p>
    <w:p w:rsidR="00860A34" w:rsidRPr="00D35B19" w:rsidRDefault="00860A34" w:rsidP="00860A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B19">
        <w:rPr>
          <w:rFonts w:ascii="Times New Roman" w:hAnsi="Times New Roman" w:cs="Times New Roman"/>
          <w:sz w:val="28"/>
          <w:szCs w:val="28"/>
        </w:rPr>
        <w:t xml:space="preserve">              Все автобусы соответствуют правилам перевозки учащихся.</w:t>
      </w:r>
    </w:p>
    <w:p w:rsidR="00860A34" w:rsidRPr="00D35B19" w:rsidRDefault="00860A34" w:rsidP="00860A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B19">
        <w:rPr>
          <w:rFonts w:ascii="Times New Roman" w:hAnsi="Times New Roman" w:cs="Times New Roman"/>
          <w:sz w:val="28"/>
          <w:szCs w:val="28"/>
        </w:rPr>
        <w:t xml:space="preserve">      Перевозка детей и эксплуатация школьных автобусов осуществляется в соответствии с действующими нормативными актами. Разработаны автобусные маршруты и согласованы с органами местного самоуправления муниципальных образований, ГИБДД. </w:t>
      </w:r>
    </w:p>
    <w:p w:rsidR="00860A34" w:rsidRPr="00D35B19" w:rsidRDefault="00860A34" w:rsidP="00860A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B19">
        <w:rPr>
          <w:rFonts w:ascii="Times New Roman" w:hAnsi="Times New Roman" w:cs="Times New Roman"/>
          <w:sz w:val="28"/>
          <w:szCs w:val="28"/>
        </w:rPr>
        <w:t xml:space="preserve">         В целях повышения безопасности перевозок детей большое внимание уделяется подбору кадров водителей автобусов. Все водители имеют непрерывный стаж работы на автобусах не менее трех лет. Регулярно с ними проводятся занятия по правилам дорожного движения.</w:t>
      </w:r>
    </w:p>
    <w:p w:rsidR="00860A34" w:rsidRPr="00D35B19" w:rsidRDefault="00860A34" w:rsidP="00860A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B19">
        <w:rPr>
          <w:rFonts w:ascii="Times New Roman" w:hAnsi="Times New Roman" w:cs="Times New Roman"/>
          <w:sz w:val="28"/>
          <w:szCs w:val="28"/>
        </w:rPr>
        <w:t xml:space="preserve">               Школьные автобусы оборудованы непосредственно для перевозки детей, укомплектованы согласно </w:t>
      </w:r>
      <w:proofErr w:type="spellStart"/>
      <w:r w:rsidRPr="00D35B19">
        <w:rPr>
          <w:rFonts w:ascii="Times New Roman" w:hAnsi="Times New Roman" w:cs="Times New Roman"/>
          <w:sz w:val="28"/>
          <w:szCs w:val="28"/>
        </w:rPr>
        <w:t>ГОСТу</w:t>
      </w:r>
      <w:proofErr w:type="spellEnd"/>
      <w:r w:rsidRPr="00D35B19">
        <w:rPr>
          <w:rFonts w:ascii="Times New Roman" w:hAnsi="Times New Roman" w:cs="Times New Roman"/>
          <w:sz w:val="28"/>
          <w:szCs w:val="28"/>
        </w:rPr>
        <w:t xml:space="preserve"> специальными сидениями, ремнями безопасности, внешним и внутренним громкоговорящим устройством, что дает возможность сопровождающим педагогам проводить обучающие беседы во время движения. Укомплектованы  огнетушителями, аптечками, знаками аварийной остановки, инструкциями по технике безопасности, планами действий при аварийной ситуации. </w:t>
      </w:r>
    </w:p>
    <w:p w:rsidR="00860A34" w:rsidRPr="00D35B19" w:rsidRDefault="00860A34" w:rsidP="00860A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B19">
        <w:rPr>
          <w:rFonts w:ascii="Times New Roman" w:hAnsi="Times New Roman" w:cs="Times New Roman"/>
          <w:sz w:val="28"/>
          <w:szCs w:val="28"/>
        </w:rPr>
        <w:t xml:space="preserve">           На 1 марта 2011 года дневной пробег автобусов «Школьный» составляет    151 км</w:t>
      </w:r>
      <w:proofErr w:type="gramStart"/>
      <w:r w:rsidRPr="00D35B1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35B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5B19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D35B19">
        <w:rPr>
          <w:rFonts w:ascii="Times New Roman" w:hAnsi="Times New Roman" w:cs="Times New Roman"/>
          <w:sz w:val="28"/>
          <w:szCs w:val="28"/>
        </w:rPr>
        <w:t>жедневно автобусами перевозится более 250 учащихся по 10 маршрутам.</w:t>
      </w:r>
    </w:p>
    <w:p w:rsidR="00860A34" w:rsidRPr="00D35B19" w:rsidRDefault="00860A34" w:rsidP="00860A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B19">
        <w:rPr>
          <w:rFonts w:ascii="Times New Roman" w:hAnsi="Times New Roman" w:cs="Times New Roman"/>
          <w:sz w:val="28"/>
          <w:szCs w:val="28"/>
        </w:rPr>
        <w:t xml:space="preserve">             5-летний опыт  показал, что школьные автобусы</w:t>
      </w:r>
    </w:p>
    <w:p w:rsidR="00860A34" w:rsidRPr="00D35B19" w:rsidRDefault="00860A34" w:rsidP="00860A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B19">
        <w:rPr>
          <w:rFonts w:ascii="Times New Roman" w:hAnsi="Times New Roman" w:cs="Times New Roman"/>
          <w:sz w:val="28"/>
          <w:szCs w:val="28"/>
        </w:rPr>
        <w:t>Это позволяет:</w:t>
      </w:r>
    </w:p>
    <w:p w:rsidR="00860A34" w:rsidRPr="00D35B19" w:rsidRDefault="00860A34" w:rsidP="00860A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B19">
        <w:rPr>
          <w:rFonts w:ascii="Times New Roman" w:hAnsi="Times New Roman" w:cs="Times New Roman"/>
          <w:sz w:val="28"/>
          <w:szCs w:val="28"/>
        </w:rPr>
        <w:t>- организовывать подвоз детей в школу и обратно;</w:t>
      </w:r>
    </w:p>
    <w:p w:rsidR="00860A34" w:rsidRPr="00D35B19" w:rsidRDefault="00860A34" w:rsidP="00860A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B19">
        <w:rPr>
          <w:rFonts w:ascii="Times New Roman" w:hAnsi="Times New Roman" w:cs="Times New Roman"/>
          <w:sz w:val="28"/>
          <w:szCs w:val="28"/>
        </w:rPr>
        <w:t>- организовывать подвоз детей на внеклассные, внешкольные и межрайонные мероприятия;</w:t>
      </w:r>
    </w:p>
    <w:p w:rsidR="00860A34" w:rsidRPr="00D35B19" w:rsidRDefault="00860A34" w:rsidP="00860A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B19">
        <w:rPr>
          <w:rFonts w:ascii="Times New Roman" w:hAnsi="Times New Roman" w:cs="Times New Roman"/>
          <w:sz w:val="28"/>
          <w:szCs w:val="28"/>
        </w:rPr>
        <w:t xml:space="preserve">            Лицей, так же проводить контроль за соблюдение транспортного законодательства Российской Федерации, а именно:</w:t>
      </w:r>
    </w:p>
    <w:p w:rsidR="00860A34" w:rsidRPr="00D35B19" w:rsidRDefault="00860A34" w:rsidP="00860A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B19">
        <w:rPr>
          <w:rFonts w:ascii="Times New Roman" w:hAnsi="Times New Roman" w:cs="Times New Roman"/>
          <w:sz w:val="28"/>
          <w:szCs w:val="28"/>
        </w:rPr>
        <w:t>• регулярность проведения технического обслуживания (ТО-1, ТО-2);</w:t>
      </w:r>
    </w:p>
    <w:p w:rsidR="00860A34" w:rsidRPr="00D35B19" w:rsidRDefault="00860A34" w:rsidP="00860A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B19">
        <w:rPr>
          <w:rFonts w:ascii="Times New Roman" w:hAnsi="Times New Roman" w:cs="Times New Roman"/>
          <w:sz w:val="28"/>
          <w:szCs w:val="28"/>
        </w:rPr>
        <w:t xml:space="preserve">• ежедневно проводиться </w:t>
      </w:r>
      <w:proofErr w:type="spellStart"/>
      <w:r w:rsidRPr="00D35B19">
        <w:rPr>
          <w:rFonts w:ascii="Times New Roman" w:hAnsi="Times New Roman" w:cs="Times New Roman"/>
          <w:sz w:val="28"/>
          <w:szCs w:val="28"/>
        </w:rPr>
        <w:t>предрейсовый</w:t>
      </w:r>
      <w:proofErr w:type="spellEnd"/>
      <w:r w:rsidRPr="00D35B19">
        <w:rPr>
          <w:rFonts w:ascii="Times New Roman" w:hAnsi="Times New Roman" w:cs="Times New Roman"/>
          <w:sz w:val="28"/>
          <w:szCs w:val="28"/>
        </w:rPr>
        <w:t xml:space="preserve">, текущий и </w:t>
      </w:r>
      <w:proofErr w:type="spellStart"/>
      <w:r w:rsidRPr="00D35B19">
        <w:rPr>
          <w:rFonts w:ascii="Times New Roman" w:hAnsi="Times New Roman" w:cs="Times New Roman"/>
          <w:sz w:val="28"/>
          <w:szCs w:val="28"/>
        </w:rPr>
        <w:t>послерейсовый</w:t>
      </w:r>
      <w:proofErr w:type="spellEnd"/>
      <w:r w:rsidRPr="00D35B19">
        <w:rPr>
          <w:rFonts w:ascii="Times New Roman" w:hAnsi="Times New Roman" w:cs="Times New Roman"/>
          <w:sz w:val="28"/>
          <w:szCs w:val="28"/>
        </w:rPr>
        <w:t xml:space="preserve"> медицинский осмотр водителей и технический осмотр автобусов;</w:t>
      </w:r>
    </w:p>
    <w:p w:rsidR="00860A34" w:rsidRPr="00D35B19" w:rsidRDefault="00860A34" w:rsidP="00860A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B19">
        <w:rPr>
          <w:rFonts w:ascii="Times New Roman" w:hAnsi="Times New Roman" w:cs="Times New Roman"/>
          <w:sz w:val="28"/>
          <w:szCs w:val="28"/>
        </w:rPr>
        <w:t xml:space="preserve">- регулярно проводиться инструктажи водителей автобусов по вопросам безопасности дорожного движения, повышать их профессиональное </w:t>
      </w:r>
      <w:r w:rsidRPr="00D35B19">
        <w:rPr>
          <w:rFonts w:ascii="Times New Roman" w:hAnsi="Times New Roman" w:cs="Times New Roman"/>
          <w:sz w:val="28"/>
          <w:szCs w:val="28"/>
        </w:rPr>
        <w:lastRenderedPageBreak/>
        <w:t>мастерство, используя различные методы (ежегодные занятия по 20-часовой программе, ежеквартальные занятия по правилам дорожного движения);</w:t>
      </w:r>
    </w:p>
    <w:p w:rsidR="00860A34" w:rsidRPr="00D35B19" w:rsidRDefault="00860A34" w:rsidP="00860A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B19">
        <w:rPr>
          <w:rFonts w:ascii="Times New Roman" w:hAnsi="Times New Roman" w:cs="Times New Roman"/>
          <w:sz w:val="28"/>
          <w:szCs w:val="28"/>
        </w:rPr>
        <w:t xml:space="preserve">      Организация подвоза школьников имеет четко выраженную социальную направленность и решает многие проблемы не только учебного процесса, но и всестороннего развития детей и подростков в сельской местности, делая для них доступными разнообразные услуги дополнительного образования (спортивные школы и школы искусств, </w:t>
      </w:r>
      <w:proofErr w:type="gramStart"/>
      <w:r w:rsidRPr="00D35B19">
        <w:rPr>
          <w:rFonts w:ascii="Times New Roman" w:hAnsi="Times New Roman" w:cs="Times New Roman"/>
          <w:sz w:val="28"/>
          <w:szCs w:val="28"/>
        </w:rPr>
        <w:t>обучение по интересам</w:t>
      </w:r>
      <w:proofErr w:type="gramEnd"/>
      <w:r w:rsidRPr="00D35B19">
        <w:rPr>
          <w:rFonts w:ascii="Times New Roman" w:hAnsi="Times New Roman" w:cs="Times New Roman"/>
          <w:sz w:val="28"/>
          <w:szCs w:val="28"/>
        </w:rPr>
        <w:t>, посещение театров и музеев).</w:t>
      </w:r>
    </w:p>
    <w:p w:rsidR="00860A34" w:rsidRPr="000416CE" w:rsidRDefault="00860A34" w:rsidP="00860A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B19">
        <w:rPr>
          <w:rFonts w:ascii="Times New Roman" w:hAnsi="Times New Roman" w:cs="Times New Roman"/>
          <w:sz w:val="28"/>
          <w:szCs w:val="28"/>
        </w:rPr>
        <w:t xml:space="preserve">       В целом реализация региональной программы «Школьный автобус» содействует повышению </w:t>
      </w:r>
      <w:proofErr w:type="gramStart"/>
      <w:r w:rsidRPr="00D35B19">
        <w:rPr>
          <w:rFonts w:ascii="Times New Roman" w:hAnsi="Times New Roman" w:cs="Times New Roman"/>
          <w:sz w:val="28"/>
          <w:szCs w:val="28"/>
        </w:rPr>
        <w:t>качества жизни населения сельских районов Воронежской области</w:t>
      </w:r>
      <w:proofErr w:type="gramEnd"/>
      <w:r w:rsidRPr="00D35B19">
        <w:rPr>
          <w:rFonts w:ascii="Times New Roman" w:hAnsi="Times New Roman" w:cs="Times New Roman"/>
          <w:sz w:val="28"/>
          <w:szCs w:val="28"/>
        </w:rPr>
        <w:t>.</w:t>
      </w:r>
    </w:p>
    <w:p w:rsidR="00551596" w:rsidRPr="00860A34" w:rsidRDefault="00860A34"/>
    <w:sectPr w:rsidR="00551596" w:rsidRPr="00860A34" w:rsidSect="006C3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632C"/>
    <w:rsid w:val="000506A0"/>
    <w:rsid w:val="00093BA0"/>
    <w:rsid w:val="0023180A"/>
    <w:rsid w:val="002B5D00"/>
    <w:rsid w:val="004C483D"/>
    <w:rsid w:val="004D064E"/>
    <w:rsid w:val="006A17DD"/>
    <w:rsid w:val="00702D48"/>
    <w:rsid w:val="00723EE3"/>
    <w:rsid w:val="00860A34"/>
    <w:rsid w:val="00902201"/>
    <w:rsid w:val="00956EE7"/>
    <w:rsid w:val="00BC2F2B"/>
    <w:rsid w:val="00D732AC"/>
    <w:rsid w:val="00F16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A3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438</Words>
  <Characters>2497</Characters>
  <Application>Microsoft Office Word</Application>
  <DocSecurity>0</DocSecurity>
  <Lines>20</Lines>
  <Paragraphs>5</Paragraphs>
  <ScaleCrop>false</ScaleCrop>
  <Company>Microsoft</Company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2011-07-19T05:52:00Z</dcterms:created>
  <dcterms:modified xsi:type="dcterms:W3CDTF">2011-07-19T05:52:00Z</dcterms:modified>
</cp:coreProperties>
</file>